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7C" w:rsidRDefault="00CC02C7">
      <w:r>
        <w:t>Progressive Era Vocab Worksheet</w:t>
      </w:r>
    </w:p>
    <w:p w:rsidR="00CC02C7" w:rsidRDefault="00CC02C7"/>
    <w:p w:rsidR="00CC02C7" w:rsidRDefault="00CC02C7" w:rsidP="00CC02C7">
      <w:pPr>
        <w:jc w:val="left"/>
      </w:pPr>
      <w:r>
        <w:t>Directions: Using the Word Bank, fill in the word that best completes the sentence.</w:t>
      </w:r>
      <w:r w:rsidR="00A310B2">
        <w:t xml:space="preserve">  A word will only be used once.</w:t>
      </w:r>
    </w:p>
    <w:p w:rsidR="00CC02C7" w:rsidRDefault="004A7AF6" w:rsidP="00CC02C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131445</wp:posOffset>
                </wp:positionV>
                <wp:extent cx="6086475" cy="1905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C544F6" id="Rectangle 1" o:spid="_x0000_s1026" style="position:absolute;margin-left:-8.25pt;margin-top:10.35pt;width:479.25pt;height:1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CC02C7" w:rsidRDefault="00CC02C7" w:rsidP="004A7AF6">
      <w:pPr>
        <w:spacing w:line="360" w:lineRule="auto"/>
        <w:jc w:val="left"/>
      </w:pPr>
      <w:r>
        <w:t>Word Bank: Populism</w:t>
      </w:r>
      <w:r>
        <w:tab/>
      </w:r>
      <w:r>
        <w:tab/>
        <w:t>Individualism</w:t>
      </w:r>
      <w:r>
        <w:tab/>
      </w:r>
      <w:r>
        <w:tab/>
      </w:r>
      <w:r w:rsidR="00D97955">
        <w:t>Circumvent</w:t>
      </w:r>
      <w:r>
        <w:tab/>
      </w:r>
      <w:r>
        <w:tab/>
        <w:t>Poll tax</w:t>
      </w:r>
    </w:p>
    <w:p w:rsidR="00CC02C7" w:rsidRDefault="00CC02C7" w:rsidP="004A7AF6">
      <w:pPr>
        <w:spacing w:line="360" w:lineRule="auto"/>
        <w:jc w:val="left"/>
      </w:pPr>
      <w:r>
        <w:t>Grandfather clause</w:t>
      </w:r>
      <w:r>
        <w:tab/>
      </w:r>
      <w:r>
        <w:tab/>
        <w:t>Segregation</w:t>
      </w:r>
      <w:r>
        <w:tab/>
      </w:r>
      <w:r>
        <w:tab/>
      </w:r>
      <w:r w:rsidRPr="00CC02C7">
        <w:rPr>
          <w:i/>
        </w:rPr>
        <w:t>Plessy v. Ferguson</w:t>
      </w:r>
      <w:r>
        <w:rPr>
          <w:i/>
        </w:rPr>
        <w:tab/>
      </w:r>
      <w:r>
        <w:rPr>
          <w:i/>
        </w:rPr>
        <w:tab/>
      </w:r>
      <w:r>
        <w:t>Progressivism</w:t>
      </w:r>
    </w:p>
    <w:p w:rsidR="00CC02C7" w:rsidRDefault="00CC02C7" w:rsidP="004A7AF6">
      <w:pPr>
        <w:spacing w:line="360" w:lineRule="auto"/>
        <w:jc w:val="left"/>
      </w:pPr>
      <w:r>
        <w:t>Prohibition</w:t>
      </w:r>
      <w:r>
        <w:tab/>
      </w:r>
      <w:r>
        <w:tab/>
        <w:t>Muckraker</w:t>
      </w:r>
      <w:r>
        <w:tab/>
      </w:r>
      <w:r>
        <w:tab/>
        <w:t>Initiative</w:t>
      </w:r>
      <w:r>
        <w:tab/>
      </w:r>
      <w:r>
        <w:tab/>
        <w:t>Referendum</w:t>
      </w:r>
      <w:r>
        <w:tab/>
      </w:r>
      <w:r>
        <w:tab/>
        <w:t>Recall</w:t>
      </w:r>
      <w:r>
        <w:tab/>
      </w:r>
    </w:p>
    <w:p w:rsidR="004A7AF6" w:rsidRDefault="004A7AF6" w:rsidP="004A7AF6">
      <w:pPr>
        <w:spacing w:line="360" w:lineRule="auto"/>
        <w:jc w:val="left"/>
      </w:pPr>
      <w:r>
        <w:t>Suffrage</w:t>
      </w:r>
      <w:r>
        <w:tab/>
      </w:r>
      <w:r>
        <w:tab/>
        <w:t>Conservation</w:t>
      </w:r>
      <w:r>
        <w:tab/>
      </w:r>
      <w:r>
        <w:tab/>
        <w:t>Clayton Anti-Trust Act</w:t>
      </w:r>
      <w:r>
        <w:tab/>
        <w:t xml:space="preserve">     Federal Reserve</w:t>
      </w:r>
    </w:p>
    <w:p w:rsidR="004A7AF6" w:rsidRDefault="00D97955" w:rsidP="004A7AF6">
      <w:pPr>
        <w:spacing w:line="360" w:lineRule="auto"/>
        <w:jc w:val="left"/>
      </w:pPr>
      <w:r>
        <w:t>Regulate</w:t>
      </w:r>
      <w:r w:rsidR="004A7AF6">
        <w:tab/>
        <w:t>Sixteenth Amendment</w:t>
      </w:r>
      <w:r w:rsidR="004A7AF6">
        <w:tab/>
      </w:r>
      <w:r w:rsidR="004A7AF6">
        <w:tab/>
        <w:t>Seventeenth Amendment</w:t>
      </w:r>
      <w:r w:rsidR="004A7AF6">
        <w:tab/>
      </w:r>
    </w:p>
    <w:p w:rsidR="004A7AF6" w:rsidRDefault="004A7AF6" w:rsidP="004A7AF6">
      <w:pPr>
        <w:spacing w:line="360" w:lineRule="auto"/>
        <w:jc w:val="left"/>
      </w:pPr>
      <w:r>
        <w:t>Eighteenth Amendment</w:t>
      </w:r>
      <w:r>
        <w:tab/>
      </w:r>
      <w:r>
        <w:tab/>
        <w:t>Nineteenth Amendment</w:t>
      </w:r>
      <w:r>
        <w:tab/>
      </w:r>
      <w:r>
        <w:tab/>
        <w:t xml:space="preserve">Inflation    </w:t>
      </w:r>
    </w:p>
    <w:p w:rsidR="004A7AF6" w:rsidRDefault="004A7AF6" w:rsidP="004A7AF6">
      <w:pPr>
        <w:spacing w:line="360" w:lineRule="auto"/>
        <w:jc w:val="left"/>
      </w:pPr>
      <w:r>
        <w:t>Disenfranchise</w:t>
      </w:r>
    </w:p>
    <w:p w:rsidR="004A7AF6" w:rsidRDefault="004A7AF6" w:rsidP="004A7AF6">
      <w:pPr>
        <w:spacing w:line="360" w:lineRule="auto"/>
        <w:jc w:val="left"/>
      </w:pPr>
    </w:p>
    <w:p w:rsidR="004A7AF6" w:rsidRDefault="00521B62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President Theodore Roosevelt was an advocate for __________________ and helped get laws passed to preserve the environment, including the establishment of the National Parks.</w:t>
      </w:r>
    </w:p>
    <w:p w:rsidR="00521B62" w:rsidRDefault="00521B62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Poor white Southerners were angry about ___________________, because they unintentionally restricted this voting bloc from participating in elections.</w:t>
      </w:r>
    </w:p>
    <w:p w:rsidR="00521B62" w:rsidRDefault="00521B62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The _____________________ allowed women to vote in federal elections in the United States.</w:t>
      </w:r>
    </w:p>
    <w:p w:rsidR="00521B62" w:rsidRDefault="00521B62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 xml:space="preserve">Some Texans are unhappy about Governor Abbott’s decisions, so they want to vote </w:t>
      </w:r>
      <w:r w:rsidR="00A310B2">
        <w:t>on a(n) ______________________.</w:t>
      </w:r>
    </w:p>
    <w:p w:rsidR="00A310B2" w:rsidRDefault="00A310B2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After World War I, the German government began to print so much paper money that its value decreased significantly; because of ___________________, a loaf of bread cost hundreds of German marks (currency).</w:t>
      </w:r>
    </w:p>
    <w:p w:rsidR="00521B62" w:rsidRDefault="00A310B2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_______________________ is a significant Supreme Court case, because the ruling supported the idea that __________________ was legally acceptable in the United States.</w:t>
      </w:r>
    </w:p>
    <w:p w:rsidR="00A310B2" w:rsidRDefault="00A310B2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lastRenderedPageBreak/>
        <w:t>African Americans are not the only minority group that has been restricted from voting in our nation’s history; for many years, Native Americans were also __________________.</w:t>
      </w:r>
    </w:p>
    <w:p w:rsidR="00A310B2" w:rsidRDefault="00A310B2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The United States is often championed for its ideal of _____________________; immigrants come from all around the world to achieve this “American dream.”</w:t>
      </w:r>
    </w:p>
    <w:p w:rsidR="00A310B2" w:rsidRDefault="00D97955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President Theodore Roosevelt wanted to ______________________ monopolies and trusts by requiring them to follow laws but still allowing them to function as their owners pleased.</w:t>
      </w:r>
      <w:bookmarkStart w:id="0" w:name="_GoBack"/>
      <w:bookmarkEnd w:id="0"/>
    </w:p>
    <w:p w:rsidR="00A310B2" w:rsidRDefault="00A310B2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 xml:space="preserve"> Supporters of the temperance movement advocated for the ___________________ of alcohol.</w:t>
      </w:r>
    </w:p>
    <w:p w:rsidR="00A310B2" w:rsidRDefault="00A310B2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Supporters of ____________________ wanted to pass laws to correct the political, economic, and social problems of the Gilded Age.</w:t>
      </w:r>
    </w:p>
    <w:p w:rsidR="00A310B2" w:rsidRDefault="00A310B2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The ________________________ was more effective than the previous law and resulted in the dissolving of multiple monopolies in the United States.</w:t>
      </w:r>
    </w:p>
    <w:p w:rsidR="00A310B2" w:rsidRDefault="00A310B2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Some states, like Wyoming, had already granted ___________________ to women for state elections before the Nineteenth Amendment was passed.</w:t>
      </w:r>
    </w:p>
    <w:p w:rsidR="00A310B2" w:rsidRDefault="00A310B2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People like Upton Sinclair, who raised concerns about sanitation in the meat industry, and Lincoln Steffens, who attacked the corrupt practices of the political machine, were known as ____________________.</w:t>
      </w:r>
    </w:p>
    <w:p w:rsidR="00A310B2" w:rsidRDefault="00A310B2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During the late 1800s, Southerners used ______________________ as a way to prevent African Americans from voting.</w:t>
      </w:r>
    </w:p>
    <w:p w:rsidR="001118D5" w:rsidRDefault="001118D5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The _______________________ was passed in order to help reduce violence and crime and improve family life but ended up causing a black market to thrive because of alcohol smuggling.</w:t>
      </w:r>
    </w:p>
    <w:p w:rsidR="00344E9C" w:rsidRDefault="00D97955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lastRenderedPageBreak/>
        <w:t>White Southerners tried to ___________________ the 15</w:t>
      </w:r>
      <w:r w:rsidRPr="00D97955">
        <w:rPr>
          <w:vertAlign w:val="superscript"/>
        </w:rPr>
        <w:t>th</w:t>
      </w:r>
      <w:r>
        <w:t xml:space="preserve"> Amendment by requiring that African Americans pass a literacy test to vote.</w:t>
      </w:r>
    </w:p>
    <w:p w:rsidR="00344E9C" w:rsidRDefault="00344E9C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Since the passage of the ______________________, American voters are able to directly elect their senators, instead of having the senators chosen by party bosses of the political machine.</w:t>
      </w:r>
    </w:p>
    <w:p w:rsidR="00A310B2" w:rsidRDefault="00344E9C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The ________________________ movement began in the late 1800s as a way for farmers to campaign for fair railroad rates and promote the free coinage of silver.</w:t>
      </w:r>
    </w:p>
    <w:p w:rsidR="00344E9C" w:rsidRDefault="00344E9C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As opposed to representatives voting on proposed legislation in Congress, citizens can introduce a(n) _____________________ themselves and vote on the proposal during an election.</w:t>
      </w:r>
    </w:p>
    <w:p w:rsidR="00344E9C" w:rsidRDefault="009932A7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The ________________________ was passed to help raise revenue for the nation.</w:t>
      </w:r>
    </w:p>
    <w:p w:rsidR="009932A7" w:rsidRDefault="009932A7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The function of the ______________________ is to control the money supply by setting interest rates and selling bonds.</w:t>
      </w:r>
    </w:p>
    <w:p w:rsidR="009932A7" w:rsidRPr="00CC02C7" w:rsidRDefault="009932A7" w:rsidP="009932A7">
      <w:pPr>
        <w:pStyle w:val="ListParagraph"/>
        <w:numPr>
          <w:ilvl w:val="0"/>
          <w:numId w:val="1"/>
        </w:numPr>
        <w:spacing w:line="480" w:lineRule="auto"/>
        <w:jc w:val="left"/>
      </w:pPr>
      <w:r>
        <w:t>One of the City Council members has proposed a bill that would increase local property taxes in order to raise money for the police department, and next Tuesday, the citizens will vote on this _______________________.</w:t>
      </w:r>
    </w:p>
    <w:sectPr w:rsidR="009932A7" w:rsidRPr="00CC02C7" w:rsidSect="00A310B2">
      <w:headerReference w:type="default" r:id="rId7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A7" w:rsidRDefault="00C169A7" w:rsidP="00CC02C7">
      <w:r>
        <w:separator/>
      </w:r>
    </w:p>
  </w:endnote>
  <w:endnote w:type="continuationSeparator" w:id="0">
    <w:p w:rsidR="00C169A7" w:rsidRDefault="00C169A7" w:rsidP="00CC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A7" w:rsidRDefault="00C169A7" w:rsidP="00CC02C7">
      <w:r>
        <w:separator/>
      </w:r>
    </w:p>
  </w:footnote>
  <w:footnote w:type="continuationSeparator" w:id="0">
    <w:p w:rsidR="00C169A7" w:rsidRDefault="00C169A7" w:rsidP="00CC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C7" w:rsidRDefault="00CC02C7" w:rsidP="00CC02C7">
    <w:pPr>
      <w:pStyle w:val="Header"/>
      <w:jc w:val="left"/>
    </w:pPr>
    <w:r>
      <w:t>Name:</w:t>
    </w:r>
    <w:r>
      <w:tab/>
    </w:r>
    <w:r>
      <w:tab/>
      <w:t>Date:</w:t>
    </w:r>
  </w:p>
  <w:p w:rsidR="00CC02C7" w:rsidRDefault="00CC02C7" w:rsidP="00CC02C7">
    <w:pPr>
      <w:pStyle w:val="Header"/>
      <w:jc w:val="left"/>
    </w:pPr>
    <w:r>
      <w:t>Homeroom: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3801"/>
    <w:multiLevelType w:val="hybridMultilevel"/>
    <w:tmpl w:val="C9EE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C7"/>
    <w:rsid w:val="000F307C"/>
    <w:rsid w:val="001118D5"/>
    <w:rsid w:val="00344E9C"/>
    <w:rsid w:val="004A7AF6"/>
    <w:rsid w:val="00521B62"/>
    <w:rsid w:val="00943714"/>
    <w:rsid w:val="009932A7"/>
    <w:rsid w:val="00A310B2"/>
    <w:rsid w:val="00C169A7"/>
    <w:rsid w:val="00CC02C7"/>
    <w:rsid w:val="00D97955"/>
    <w:rsid w:val="00D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391E"/>
  <w15:docId w15:val="{DB690848-D333-4C08-A587-22EAADD8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2C7"/>
  </w:style>
  <w:style w:type="paragraph" w:styleId="Footer">
    <w:name w:val="footer"/>
    <w:basedOn w:val="Normal"/>
    <w:link w:val="FooterChar"/>
    <w:uiPriority w:val="99"/>
    <w:unhideWhenUsed/>
    <w:rsid w:val="00CC0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2C7"/>
  </w:style>
  <w:style w:type="paragraph" w:styleId="ListParagraph">
    <w:name w:val="List Paragraph"/>
    <w:basedOn w:val="Normal"/>
    <w:uiPriority w:val="34"/>
    <w:qFormat/>
    <w:rsid w:val="004A7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2</cp:revision>
  <cp:lastPrinted>2015-09-25T19:11:00Z</cp:lastPrinted>
  <dcterms:created xsi:type="dcterms:W3CDTF">2016-09-20T15:47:00Z</dcterms:created>
  <dcterms:modified xsi:type="dcterms:W3CDTF">2016-09-20T15:47:00Z</dcterms:modified>
</cp:coreProperties>
</file>