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7A" w:rsidRDefault="00206B02">
      <w:pPr>
        <w:rPr>
          <w:u w:val="single"/>
        </w:rPr>
      </w:pPr>
      <w:r w:rsidRPr="00206B02">
        <w:rPr>
          <w:u w:val="single"/>
        </w:rPr>
        <w:t xml:space="preserve">Defined Major Points for Unit </w:t>
      </w:r>
      <w:r w:rsidR="00FD344C">
        <w:rPr>
          <w:u w:val="single"/>
        </w:rPr>
        <w:t>8: 1950s &amp; Cold War</w:t>
      </w:r>
    </w:p>
    <w:p w:rsidR="00206B02" w:rsidRDefault="00206B02">
      <w:pPr>
        <w:rPr>
          <w:u w:val="single"/>
        </w:rPr>
      </w:pPr>
    </w:p>
    <w:p w:rsidR="00206B02" w:rsidRDefault="00FD344C">
      <w:r>
        <w:t>Unit 8</w:t>
      </w:r>
      <w:r w:rsidR="00362623">
        <w:t xml:space="preserve"> </w:t>
      </w:r>
      <w:r w:rsidR="00206B02">
        <w:t>Calendar (</w:t>
      </w:r>
      <w:r w:rsidR="00206B02" w:rsidRPr="00206B02">
        <w:rPr>
          <w:shd w:val="clear" w:color="auto" w:fill="FFCCFF"/>
        </w:rPr>
        <w:t>A Days</w:t>
      </w:r>
      <w:r w:rsidR="00206B02">
        <w:t xml:space="preserve"> &amp; </w:t>
      </w:r>
      <w:r w:rsidR="00206B02" w:rsidRPr="00206B02">
        <w:rPr>
          <w:shd w:val="clear" w:color="auto" w:fill="CCFF99"/>
        </w:rPr>
        <w:t>B Days</w:t>
      </w:r>
      <w:r w:rsidR="00206B02">
        <w:t>)</w:t>
      </w:r>
    </w:p>
    <w:tbl>
      <w:tblPr>
        <w:tblStyle w:val="TableGrid"/>
        <w:tblW w:w="12960" w:type="dxa"/>
        <w:tblLayout w:type="fixed"/>
        <w:tblLook w:val="04A0" w:firstRow="1" w:lastRow="0" w:firstColumn="1" w:lastColumn="0" w:noHBand="0" w:noVBand="1"/>
      </w:tblPr>
      <w:tblGrid>
        <w:gridCol w:w="2592"/>
        <w:gridCol w:w="2592"/>
        <w:gridCol w:w="2592"/>
        <w:gridCol w:w="2592"/>
        <w:gridCol w:w="2592"/>
      </w:tblGrid>
      <w:tr w:rsidR="00206B02" w:rsidTr="00CF1730">
        <w:trPr>
          <w:trHeight w:val="144"/>
        </w:trPr>
        <w:tc>
          <w:tcPr>
            <w:tcW w:w="2592" w:type="dxa"/>
          </w:tcPr>
          <w:p w:rsidR="00206B02" w:rsidRDefault="00206B02" w:rsidP="00206B02">
            <w:pPr>
              <w:jc w:val="center"/>
            </w:pPr>
            <w:r>
              <w:t>Monday</w:t>
            </w:r>
          </w:p>
        </w:tc>
        <w:tc>
          <w:tcPr>
            <w:tcW w:w="2592" w:type="dxa"/>
          </w:tcPr>
          <w:p w:rsidR="00206B02" w:rsidRDefault="00206B02" w:rsidP="00206B02">
            <w:pPr>
              <w:jc w:val="center"/>
            </w:pPr>
            <w:r>
              <w:t>Tuesday</w:t>
            </w:r>
          </w:p>
        </w:tc>
        <w:tc>
          <w:tcPr>
            <w:tcW w:w="2592" w:type="dxa"/>
          </w:tcPr>
          <w:p w:rsidR="00206B02" w:rsidRDefault="00206B02" w:rsidP="00206B02">
            <w:pPr>
              <w:jc w:val="center"/>
            </w:pPr>
            <w:r>
              <w:t>Wednesday</w:t>
            </w:r>
          </w:p>
        </w:tc>
        <w:tc>
          <w:tcPr>
            <w:tcW w:w="2592" w:type="dxa"/>
          </w:tcPr>
          <w:p w:rsidR="00206B02" w:rsidRDefault="00206B02" w:rsidP="00206B02">
            <w:pPr>
              <w:jc w:val="center"/>
            </w:pPr>
            <w:r>
              <w:t>Thursday</w:t>
            </w:r>
          </w:p>
        </w:tc>
        <w:tc>
          <w:tcPr>
            <w:tcW w:w="2592" w:type="dxa"/>
          </w:tcPr>
          <w:p w:rsidR="00206B02" w:rsidRDefault="00206B02" w:rsidP="00206B02">
            <w:pPr>
              <w:jc w:val="center"/>
            </w:pPr>
            <w:r>
              <w:t>Friday</w:t>
            </w:r>
          </w:p>
        </w:tc>
      </w:tr>
      <w:tr w:rsidR="00206B02" w:rsidTr="00FD344C">
        <w:trPr>
          <w:trHeight w:val="1152"/>
        </w:trPr>
        <w:tc>
          <w:tcPr>
            <w:tcW w:w="2592" w:type="dxa"/>
          </w:tcPr>
          <w:p w:rsidR="00206B02" w:rsidRDefault="00206B02" w:rsidP="00206B02"/>
        </w:tc>
        <w:tc>
          <w:tcPr>
            <w:tcW w:w="2592" w:type="dxa"/>
            <w:shd w:val="clear" w:color="auto" w:fill="auto"/>
          </w:tcPr>
          <w:p w:rsidR="00344098" w:rsidRDefault="00344098" w:rsidP="00206B02"/>
        </w:tc>
        <w:tc>
          <w:tcPr>
            <w:tcW w:w="2592" w:type="dxa"/>
            <w:shd w:val="clear" w:color="auto" w:fill="auto"/>
          </w:tcPr>
          <w:p w:rsidR="00344098" w:rsidRDefault="00344098" w:rsidP="002F40BA"/>
        </w:tc>
        <w:tc>
          <w:tcPr>
            <w:tcW w:w="2592" w:type="dxa"/>
            <w:shd w:val="clear" w:color="auto" w:fill="auto"/>
          </w:tcPr>
          <w:p w:rsidR="00344098" w:rsidRDefault="00344098" w:rsidP="00206B02"/>
        </w:tc>
        <w:tc>
          <w:tcPr>
            <w:tcW w:w="2592" w:type="dxa"/>
            <w:shd w:val="clear" w:color="auto" w:fill="CCFF99"/>
          </w:tcPr>
          <w:p w:rsidR="00344098" w:rsidRDefault="00FD344C" w:rsidP="00CF1730">
            <w:r>
              <w:t>Feb 10</w:t>
            </w:r>
          </w:p>
          <w:p w:rsidR="00AF5A51" w:rsidRDefault="00AF5A51" w:rsidP="00CF1730"/>
          <w:p w:rsidR="00AF5A51" w:rsidRDefault="00AF5A51" w:rsidP="00CF1730">
            <w:r>
              <w:t>Vocab Grids</w:t>
            </w:r>
          </w:p>
        </w:tc>
      </w:tr>
      <w:tr w:rsidR="00206B02" w:rsidTr="00FD344C">
        <w:trPr>
          <w:trHeight w:val="1466"/>
        </w:trPr>
        <w:tc>
          <w:tcPr>
            <w:tcW w:w="2592" w:type="dxa"/>
            <w:shd w:val="clear" w:color="auto" w:fill="auto"/>
          </w:tcPr>
          <w:p w:rsidR="00344098" w:rsidRDefault="00FD344C" w:rsidP="00AE03DC">
            <w:r>
              <w:t>Feb 13</w:t>
            </w:r>
          </w:p>
        </w:tc>
        <w:tc>
          <w:tcPr>
            <w:tcW w:w="2592" w:type="dxa"/>
            <w:shd w:val="clear" w:color="auto" w:fill="CCFF99"/>
          </w:tcPr>
          <w:p w:rsidR="00344098" w:rsidRDefault="00FD344C" w:rsidP="00CF1730">
            <w:r>
              <w:t>Feb 14</w:t>
            </w:r>
          </w:p>
          <w:p w:rsidR="00AF5A51" w:rsidRDefault="00AF5A51" w:rsidP="00CF1730"/>
          <w:p w:rsidR="00AF5A51" w:rsidRDefault="00AF5A51" w:rsidP="00CF1730">
            <w:r>
              <w:t>Vocab Presentations</w:t>
            </w:r>
          </w:p>
          <w:p w:rsidR="00AF5A51" w:rsidRDefault="00AF5A51" w:rsidP="00CF1730"/>
          <w:p w:rsidR="00AF5A51" w:rsidRDefault="00AF5A51" w:rsidP="00CF1730">
            <w:r>
              <w:t>Origins of the Cold War (B2)</w:t>
            </w:r>
          </w:p>
        </w:tc>
        <w:tc>
          <w:tcPr>
            <w:tcW w:w="2592" w:type="dxa"/>
            <w:shd w:val="clear" w:color="auto" w:fill="FFCCFF"/>
          </w:tcPr>
          <w:p w:rsidR="00344098" w:rsidRDefault="00FD344C" w:rsidP="00344098">
            <w:r>
              <w:t>Feb 15</w:t>
            </w:r>
          </w:p>
          <w:p w:rsidR="00AF5A51" w:rsidRDefault="00AF5A51" w:rsidP="00344098"/>
          <w:p w:rsidR="00AF5A51" w:rsidRDefault="00AF5A51" w:rsidP="00344098">
            <w:r>
              <w:t>Vocab Grids</w:t>
            </w:r>
          </w:p>
        </w:tc>
        <w:tc>
          <w:tcPr>
            <w:tcW w:w="2592" w:type="dxa"/>
            <w:shd w:val="clear" w:color="auto" w:fill="CCFF99"/>
          </w:tcPr>
          <w:p w:rsidR="00344098" w:rsidRDefault="00FD344C" w:rsidP="00206B02">
            <w:r>
              <w:t>Feb 16</w:t>
            </w:r>
          </w:p>
          <w:p w:rsidR="00AF5A51" w:rsidRDefault="00AF5A51" w:rsidP="00206B02"/>
          <w:p w:rsidR="00AF5A51" w:rsidRDefault="00AF5A51" w:rsidP="00206B02">
            <w:r>
              <w:t>Vocab Quiz</w:t>
            </w:r>
          </w:p>
          <w:p w:rsidR="00AF5A51" w:rsidRDefault="00AF5A51" w:rsidP="00206B02"/>
          <w:p w:rsidR="00AF5A51" w:rsidRDefault="00AF5A51" w:rsidP="00206B02">
            <w:r>
              <w:t>Origins of the Cold War (B1) / Early Events of the Cold War (B2)</w:t>
            </w:r>
          </w:p>
        </w:tc>
        <w:tc>
          <w:tcPr>
            <w:tcW w:w="2592" w:type="dxa"/>
            <w:shd w:val="clear" w:color="auto" w:fill="FFCCFF"/>
          </w:tcPr>
          <w:p w:rsidR="00344098" w:rsidRDefault="00FD344C" w:rsidP="00344098">
            <w:r>
              <w:t>Feb 17</w:t>
            </w:r>
          </w:p>
          <w:p w:rsidR="00AF5A51" w:rsidRDefault="00AF5A51" w:rsidP="00344098"/>
          <w:p w:rsidR="00AF5A51" w:rsidRDefault="00AF5A51" w:rsidP="00344098">
            <w:r>
              <w:t>Vocab Presentations</w:t>
            </w:r>
          </w:p>
          <w:p w:rsidR="00AF5A51" w:rsidRDefault="00AF5A51" w:rsidP="00344098"/>
          <w:p w:rsidR="00AF5A51" w:rsidRDefault="00AF5A51" w:rsidP="00344098">
            <w:r>
              <w:t>Origins of the Cold War</w:t>
            </w:r>
          </w:p>
        </w:tc>
      </w:tr>
      <w:tr w:rsidR="00206B02" w:rsidTr="00AF5A51">
        <w:trPr>
          <w:trHeight w:val="1772"/>
        </w:trPr>
        <w:tc>
          <w:tcPr>
            <w:tcW w:w="2592" w:type="dxa"/>
            <w:shd w:val="clear" w:color="auto" w:fill="auto"/>
          </w:tcPr>
          <w:p w:rsidR="00344098" w:rsidRDefault="00FD344C" w:rsidP="00344098">
            <w:r>
              <w:t>Feb 20</w:t>
            </w:r>
          </w:p>
        </w:tc>
        <w:tc>
          <w:tcPr>
            <w:tcW w:w="2592" w:type="dxa"/>
            <w:shd w:val="clear" w:color="auto" w:fill="CCFF99"/>
          </w:tcPr>
          <w:p w:rsidR="00344098" w:rsidRDefault="00FD344C" w:rsidP="00041480">
            <w:r>
              <w:t>Feb 21</w:t>
            </w:r>
          </w:p>
          <w:p w:rsidR="00AF5A51" w:rsidRDefault="00AF5A51" w:rsidP="00041480"/>
          <w:p w:rsidR="00AF5A51" w:rsidRDefault="00AF5A51" w:rsidP="00041480">
            <w:r>
              <w:t>Early Events of the Cold War</w:t>
            </w:r>
          </w:p>
          <w:p w:rsidR="00AF5A51" w:rsidRDefault="00AF5A51" w:rsidP="00041480">
            <w:r>
              <w:t xml:space="preserve"> </w:t>
            </w:r>
          </w:p>
          <w:p w:rsidR="00AF5A51" w:rsidRDefault="00AF5A51" w:rsidP="00041480">
            <w:r>
              <w:t>Review Cold War (B2)</w:t>
            </w:r>
          </w:p>
          <w:p w:rsidR="00AF5A51" w:rsidRDefault="00AF5A51" w:rsidP="00041480"/>
        </w:tc>
        <w:tc>
          <w:tcPr>
            <w:tcW w:w="2592" w:type="dxa"/>
            <w:shd w:val="clear" w:color="auto" w:fill="FFCCFF"/>
          </w:tcPr>
          <w:p w:rsidR="00344098" w:rsidRDefault="00FD344C" w:rsidP="00344098">
            <w:r>
              <w:t>Feb 22</w:t>
            </w:r>
          </w:p>
          <w:p w:rsidR="00AF5A51" w:rsidRDefault="00AF5A51" w:rsidP="00344098"/>
          <w:p w:rsidR="00AF5A51" w:rsidRDefault="00AF5A51" w:rsidP="00344098">
            <w:r>
              <w:t>MOCK STAAR</w:t>
            </w:r>
          </w:p>
          <w:p w:rsidR="00AF5A51" w:rsidRDefault="00AF5A51" w:rsidP="00344098">
            <w:r>
              <w:t>No Class</w:t>
            </w:r>
          </w:p>
        </w:tc>
        <w:tc>
          <w:tcPr>
            <w:tcW w:w="2592" w:type="dxa"/>
            <w:shd w:val="clear" w:color="auto" w:fill="CCFF99"/>
          </w:tcPr>
          <w:p w:rsidR="00344098" w:rsidRDefault="00FD344C" w:rsidP="00041480">
            <w:r>
              <w:t>Feb 23</w:t>
            </w:r>
          </w:p>
          <w:p w:rsidR="00AF5A51" w:rsidRDefault="00AF5A51" w:rsidP="00041480"/>
          <w:p w:rsidR="00AF5A51" w:rsidRDefault="00AF5A51" w:rsidP="00041480">
            <w:r>
              <w:t>Go over Mock STAAR</w:t>
            </w:r>
          </w:p>
        </w:tc>
        <w:tc>
          <w:tcPr>
            <w:tcW w:w="2592" w:type="dxa"/>
            <w:shd w:val="clear" w:color="auto" w:fill="FFCCFF"/>
          </w:tcPr>
          <w:p w:rsidR="00344098" w:rsidRDefault="00FD344C" w:rsidP="00CF1730">
            <w:r>
              <w:t>Feb 24</w:t>
            </w:r>
          </w:p>
          <w:p w:rsidR="00AF5A51" w:rsidRDefault="00AF5A51" w:rsidP="00CF1730"/>
          <w:p w:rsidR="00AF5A51" w:rsidRDefault="00AF5A51" w:rsidP="00CF1730">
            <w:r>
              <w:t>Go over Mock STAAR</w:t>
            </w:r>
          </w:p>
          <w:p w:rsidR="00AF5A51" w:rsidRDefault="00AF5A51" w:rsidP="00CF1730"/>
          <w:p w:rsidR="00AF5A51" w:rsidRDefault="00AF5A51" w:rsidP="00CF1730">
            <w:r>
              <w:t>Start Early Events of the Cold War</w:t>
            </w:r>
          </w:p>
          <w:p w:rsidR="00AF5A51" w:rsidRDefault="00AF5A51" w:rsidP="00CF1730"/>
        </w:tc>
      </w:tr>
      <w:tr w:rsidR="00206B02" w:rsidTr="00FD344C">
        <w:trPr>
          <w:trHeight w:val="1152"/>
        </w:trPr>
        <w:tc>
          <w:tcPr>
            <w:tcW w:w="2592" w:type="dxa"/>
            <w:shd w:val="clear" w:color="auto" w:fill="FFCCFF"/>
          </w:tcPr>
          <w:p w:rsidR="00344098" w:rsidRDefault="00FD344C" w:rsidP="006517DD">
            <w:r>
              <w:t>Feb 27</w:t>
            </w:r>
          </w:p>
          <w:p w:rsidR="00AF5A51" w:rsidRDefault="00AF5A51" w:rsidP="006517DD"/>
          <w:p w:rsidR="00AF5A51" w:rsidRDefault="00AF5A51" w:rsidP="006517DD">
            <w:r>
              <w:t>Vocab Quiz</w:t>
            </w:r>
          </w:p>
          <w:p w:rsidR="00AF5A51" w:rsidRDefault="00AF5A51" w:rsidP="006517DD"/>
          <w:p w:rsidR="00AF5A51" w:rsidRDefault="00AF5A51" w:rsidP="006517DD">
            <w:r>
              <w:t>Early Events of the Cold War</w:t>
            </w:r>
          </w:p>
        </w:tc>
        <w:tc>
          <w:tcPr>
            <w:tcW w:w="2592" w:type="dxa"/>
            <w:shd w:val="clear" w:color="auto" w:fill="CCFF99"/>
          </w:tcPr>
          <w:p w:rsidR="00CF1730" w:rsidRDefault="00FD344C" w:rsidP="00206B02">
            <w:r>
              <w:t>Feb 28</w:t>
            </w:r>
          </w:p>
          <w:p w:rsidR="00AF5A51" w:rsidRDefault="00AF5A51" w:rsidP="00206B02"/>
          <w:p w:rsidR="00AF5A51" w:rsidRDefault="00AF5A51" w:rsidP="00206B02">
            <w:r>
              <w:t>Culture of the 1950s Scavenger Hunt</w:t>
            </w:r>
          </w:p>
        </w:tc>
        <w:tc>
          <w:tcPr>
            <w:tcW w:w="2592" w:type="dxa"/>
            <w:shd w:val="clear" w:color="auto" w:fill="FFCCFF"/>
          </w:tcPr>
          <w:p w:rsidR="00344098" w:rsidRDefault="00FD344C" w:rsidP="00235E03">
            <w:r>
              <w:t>Mar 1</w:t>
            </w:r>
          </w:p>
          <w:p w:rsidR="00AF5A51" w:rsidRDefault="00AF5A51" w:rsidP="00235E03"/>
          <w:p w:rsidR="00AF5A51" w:rsidRDefault="00AF5A51" w:rsidP="00235E03">
            <w:r>
              <w:t>Culture of the 1950s Scavenger Hunt</w:t>
            </w:r>
          </w:p>
        </w:tc>
        <w:tc>
          <w:tcPr>
            <w:tcW w:w="2592" w:type="dxa"/>
            <w:shd w:val="clear" w:color="auto" w:fill="CCFF99"/>
          </w:tcPr>
          <w:p w:rsidR="000C3CBD" w:rsidRDefault="00FD344C" w:rsidP="00FF4FF6">
            <w:r>
              <w:t>Mar 2</w:t>
            </w:r>
          </w:p>
          <w:p w:rsidR="00AF5A51" w:rsidRDefault="00AF5A51" w:rsidP="00FF4FF6"/>
          <w:p w:rsidR="00AF5A51" w:rsidRDefault="00AF5A51" w:rsidP="00AF5A51">
            <w:r>
              <w:t>Review</w:t>
            </w:r>
          </w:p>
          <w:p w:rsidR="00AF5A51" w:rsidRDefault="00AF5A51" w:rsidP="00AF5A51"/>
          <w:p w:rsidR="00AF5A51" w:rsidRDefault="00AF5A51" w:rsidP="00AF5A51">
            <w:r>
              <w:t>Test over the Cold War</w:t>
            </w:r>
          </w:p>
        </w:tc>
        <w:tc>
          <w:tcPr>
            <w:tcW w:w="2592" w:type="dxa"/>
            <w:shd w:val="clear" w:color="auto" w:fill="FFCCFF"/>
          </w:tcPr>
          <w:p w:rsidR="000C3CBD" w:rsidRDefault="00FD344C" w:rsidP="00206B02">
            <w:r>
              <w:t>Mar 3</w:t>
            </w:r>
          </w:p>
          <w:p w:rsidR="00AF5A51" w:rsidRDefault="00AF5A51" w:rsidP="00206B02"/>
          <w:p w:rsidR="00AF5A51" w:rsidRDefault="00AF5A51" w:rsidP="00AF5A51">
            <w:r>
              <w:t>Review</w:t>
            </w:r>
          </w:p>
          <w:p w:rsidR="00AF5A51" w:rsidRDefault="00AF5A51" w:rsidP="00AF5A51"/>
          <w:p w:rsidR="00AF5A51" w:rsidRDefault="00AF5A51" w:rsidP="00AF5A51">
            <w:r>
              <w:t>Test over the Cold War</w:t>
            </w:r>
          </w:p>
          <w:p w:rsidR="00AF5A51" w:rsidRDefault="00AF5A51" w:rsidP="00AF5A51"/>
        </w:tc>
      </w:tr>
    </w:tbl>
    <w:p w:rsidR="00CF1730" w:rsidRDefault="00CF1730">
      <w:pPr>
        <w:rPr>
          <w:u w:val="single"/>
        </w:rPr>
      </w:pPr>
    </w:p>
    <w:p w:rsidR="009868FD" w:rsidRDefault="00235E03" w:rsidP="00235E03">
      <w:pPr>
        <w:ind w:right="-450"/>
      </w:pPr>
      <w:r w:rsidRPr="00780079">
        <w:t>Vocab Words</w:t>
      </w:r>
    </w:p>
    <w:p w:rsidR="000C3CBD" w:rsidRDefault="000C3CBD" w:rsidP="000C3CBD">
      <w:pPr>
        <w:pStyle w:val="ListParagraph"/>
        <w:numPr>
          <w:ilvl w:val="0"/>
          <w:numId w:val="25"/>
        </w:numPr>
        <w:ind w:right="-450"/>
        <w:sectPr w:rsidR="000C3CBD" w:rsidSect="00A468B0">
          <w:type w:val="continuous"/>
          <w:pgSz w:w="15840" w:h="12240" w:orient="landscape"/>
          <w:pgMar w:top="1260" w:right="1440" w:bottom="540" w:left="1440" w:header="720" w:footer="720" w:gutter="0"/>
          <w:cols w:space="720"/>
          <w:docGrid w:linePitch="360"/>
        </w:sectPr>
      </w:pPr>
    </w:p>
    <w:p w:rsidR="004164C9" w:rsidRDefault="00FD344C" w:rsidP="004164C9">
      <w:pPr>
        <w:pStyle w:val="ListParagraph"/>
        <w:numPr>
          <w:ilvl w:val="0"/>
          <w:numId w:val="25"/>
        </w:numPr>
        <w:ind w:right="-450"/>
      </w:pPr>
      <w:r>
        <w:t>Satellite nation</w:t>
      </w:r>
    </w:p>
    <w:p w:rsidR="00FD344C" w:rsidRDefault="00FD344C" w:rsidP="004164C9">
      <w:pPr>
        <w:pStyle w:val="ListParagraph"/>
        <w:numPr>
          <w:ilvl w:val="0"/>
          <w:numId w:val="25"/>
        </w:numPr>
        <w:ind w:right="-450"/>
      </w:pPr>
      <w:r>
        <w:t>Iron Curtain</w:t>
      </w:r>
    </w:p>
    <w:p w:rsidR="00FD344C" w:rsidRDefault="00FD344C" w:rsidP="004164C9">
      <w:pPr>
        <w:pStyle w:val="ListParagraph"/>
        <w:numPr>
          <w:ilvl w:val="0"/>
          <w:numId w:val="25"/>
        </w:numPr>
        <w:ind w:right="-450"/>
      </w:pPr>
      <w:r>
        <w:t>Beat movement</w:t>
      </w:r>
    </w:p>
    <w:p w:rsidR="00FD344C" w:rsidRDefault="00FD344C" w:rsidP="004164C9">
      <w:pPr>
        <w:pStyle w:val="ListParagraph"/>
        <w:numPr>
          <w:ilvl w:val="0"/>
          <w:numId w:val="25"/>
        </w:numPr>
        <w:ind w:right="-450"/>
      </w:pPr>
      <w:r>
        <w:t>Capitalism</w:t>
      </w:r>
    </w:p>
    <w:p w:rsidR="00FD344C" w:rsidRDefault="00FD344C" w:rsidP="004164C9">
      <w:pPr>
        <w:pStyle w:val="ListParagraph"/>
        <w:numPr>
          <w:ilvl w:val="0"/>
          <w:numId w:val="25"/>
        </w:numPr>
        <w:ind w:right="-450"/>
      </w:pPr>
      <w:r>
        <w:t>Communism</w:t>
      </w:r>
    </w:p>
    <w:p w:rsidR="00FD344C" w:rsidRDefault="00FD344C" w:rsidP="004164C9">
      <w:pPr>
        <w:pStyle w:val="ListParagraph"/>
        <w:numPr>
          <w:ilvl w:val="0"/>
          <w:numId w:val="25"/>
        </w:numPr>
        <w:ind w:right="-450"/>
      </w:pPr>
      <w:r>
        <w:t>Containment</w:t>
      </w:r>
    </w:p>
    <w:p w:rsidR="00FD344C" w:rsidRDefault="00FD344C" w:rsidP="004164C9">
      <w:pPr>
        <w:pStyle w:val="ListParagraph"/>
        <w:numPr>
          <w:ilvl w:val="0"/>
          <w:numId w:val="25"/>
        </w:numPr>
        <w:ind w:right="-450"/>
      </w:pPr>
      <w:r>
        <w:t>NATO</w:t>
      </w:r>
    </w:p>
    <w:p w:rsidR="00FD344C" w:rsidRDefault="00FD344C" w:rsidP="004164C9">
      <w:pPr>
        <w:pStyle w:val="ListParagraph"/>
        <w:numPr>
          <w:ilvl w:val="0"/>
          <w:numId w:val="25"/>
        </w:numPr>
        <w:ind w:right="-450"/>
      </w:pPr>
      <w:r>
        <w:t>McCarthyism</w:t>
      </w:r>
    </w:p>
    <w:p w:rsidR="00FD344C" w:rsidRDefault="00FD344C" w:rsidP="004164C9">
      <w:pPr>
        <w:pStyle w:val="ListParagraph"/>
        <w:numPr>
          <w:ilvl w:val="0"/>
          <w:numId w:val="25"/>
        </w:numPr>
        <w:ind w:right="-450"/>
      </w:pPr>
      <w:r>
        <w:t>Consumerism</w:t>
      </w:r>
    </w:p>
    <w:p w:rsidR="00FD344C" w:rsidRDefault="00FD344C" w:rsidP="004164C9">
      <w:pPr>
        <w:pStyle w:val="ListParagraph"/>
        <w:numPr>
          <w:ilvl w:val="0"/>
          <w:numId w:val="25"/>
        </w:numPr>
        <w:ind w:right="-450"/>
      </w:pPr>
      <w:r>
        <w:t>Military-industrial complex</w:t>
      </w:r>
    </w:p>
    <w:p w:rsidR="00FD344C" w:rsidRDefault="00FD344C" w:rsidP="004164C9">
      <w:pPr>
        <w:pStyle w:val="ListParagraph"/>
        <w:numPr>
          <w:ilvl w:val="0"/>
          <w:numId w:val="25"/>
        </w:numPr>
        <w:ind w:right="-450"/>
      </w:pPr>
      <w:r>
        <w:t>GI Bill</w:t>
      </w:r>
    </w:p>
    <w:p w:rsidR="00FD344C" w:rsidRDefault="00FD344C" w:rsidP="004164C9">
      <w:pPr>
        <w:pStyle w:val="ListParagraph"/>
        <w:numPr>
          <w:ilvl w:val="0"/>
          <w:numId w:val="25"/>
        </w:numPr>
        <w:ind w:right="-450"/>
      </w:pPr>
      <w:r>
        <w:t>Suburb</w:t>
      </w:r>
    </w:p>
    <w:p w:rsidR="00FD344C" w:rsidRDefault="00FD344C" w:rsidP="004164C9">
      <w:pPr>
        <w:pStyle w:val="ListParagraph"/>
        <w:numPr>
          <w:ilvl w:val="0"/>
          <w:numId w:val="25"/>
        </w:numPr>
        <w:ind w:right="-450"/>
      </w:pPr>
      <w:r>
        <w:t>Baby boom</w:t>
      </w:r>
    </w:p>
    <w:p w:rsidR="00FD344C" w:rsidRDefault="00FD344C" w:rsidP="004164C9">
      <w:pPr>
        <w:pStyle w:val="ListParagraph"/>
        <w:numPr>
          <w:ilvl w:val="0"/>
          <w:numId w:val="25"/>
        </w:numPr>
        <w:ind w:right="-450"/>
      </w:pPr>
      <w:r>
        <w:t>Generation gap</w:t>
      </w:r>
    </w:p>
    <w:p w:rsidR="004164C9" w:rsidRDefault="004164C9" w:rsidP="0083764D">
      <w:pPr>
        <w:ind w:right="-450"/>
        <w:sectPr w:rsidR="004164C9" w:rsidSect="00AF5A51">
          <w:type w:val="continuous"/>
          <w:pgSz w:w="15840" w:h="12240" w:orient="landscape"/>
          <w:pgMar w:top="1260" w:right="1440" w:bottom="540" w:left="1440" w:header="720" w:footer="720" w:gutter="0"/>
          <w:cols w:num="3" w:space="720"/>
          <w:docGrid w:linePitch="360"/>
        </w:sectPr>
      </w:pPr>
    </w:p>
    <w:p w:rsidR="00AF5A51" w:rsidRDefault="00AF5A51" w:rsidP="0083764D">
      <w:pPr>
        <w:ind w:right="-450"/>
      </w:pPr>
    </w:p>
    <w:p w:rsidR="007D3D83" w:rsidRDefault="0083764D" w:rsidP="0083764D">
      <w:pPr>
        <w:ind w:right="-450"/>
      </w:pPr>
      <w:bookmarkStart w:id="0" w:name="_GoBack"/>
      <w:bookmarkEnd w:id="0"/>
      <w:r>
        <w:lastRenderedPageBreak/>
        <w:t>Origins of the Cold War</w:t>
      </w:r>
    </w:p>
    <w:p w:rsidR="0083764D" w:rsidRDefault="0083764D" w:rsidP="0083764D">
      <w:pPr>
        <w:pStyle w:val="ListParagraph"/>
        <w:numPr>
          <w:ilvl w:val="0"/>
          <w:numId w:val="44"/>
        </w:numPr>
        <w:ind w:right="-450"/>
      </w:pPr>
      <w:r>
        <w:t>The Cold War is an era of confrontation, competition, and tension between the communist Soviet Union and the democratic United States, lasting from 1945-1990</w:t>
      </w:r>
    </w:p>
    <w:p w:rsidR="0083764D" w:rsidRDefault="0083764D" w:rsidP="0083764D">
      <w:pPr>
        <w:pStyle w:val="ListParagraph"/>
        <w:numPr>
          <w:ilvl w:val="1"/>
          <w:numId w:val="44"/>
        </w:numPr>
        <w:ind w:right="-450"/>
      </w:pPr>
      <w:r>
        <w:t>There is no real fighting that happens, except for “hot spot” areas of conflict in localized regions</w:t>
      </w:r>
    </w:p>
    <w:p w:rsidR="0083764D" w:rsidRDefault="0083764D" w:rsidP="0083764D">
      <w:pPr>
        <w:pStyle w:val="ListParagraph"/>
        <w:numPr>
          <w:ilvl w:val="0"/>
          <w:numId w:val="44"/>
        </w:numPr>
        <w:ind w:right="-450"/>
      </w:pPr>
      <w:r>
        <w:t>For the United States, the goals after WWII are to</w:t>
      </w:r>
    </w:p>
    <w:p w:rsidR="0083764D" w:rsidRDefault="0083764D" w:rsidP="0083764D">
      <w:pPr>
        <w:pStyle w:val="ListParagraph"/>
        <w:numPr>
          <w:ilvl w:val="1"/>
          <w:numId w:val="44"/>
        </w:numPr>
        <w:ind w:right="-450"/>
      </w:pPr>
      <w:r>
        <w:t>Promote democracy and self-determination</w:t>
      </w:r>
    </w:p>
    <w:p w:rsidR="0083764D" w:rsidRDefault="0083764D" w:rsidP="0083764D">
      <w:pPr>
        <w:pStyle w:val="ListParagraph"/>
        <w:numPr>
          <w:ilvl w:val="1"/>
          <w:numId w:val="44"/>
        </w:numPr>
        <w:ind w:right="-450"/>
      </w:pPr>
      <w:r>
        <w:t>Fix the global economy by promoting internationalism</w:t>
      </w:r>
    </w:p>
    <w:p w:rsidR="0083764D" w:rsidRDefault="0083764D" w:rsidP="0083764D">
      <w:pPr>
        <w:pStyle w:val="ListParagraph"/>
        <w:numPr>
          <w:ilvl w:val="1"/>
          <w:numId w:val="44"/>
        </w:numPr>
        <w:ind w:right="-450"/>
      </w:pPr>
      <w:r>
        <w:t>Help rebuild Europe and Germany</w:t>
      </w:r>
    </w:p>
    <w:p w:rsidR="0083764D" w:rsidRDefault="0083764D" w:rsidP="0083764D">
      <w:pPr>
        <w:pStyle w:val="ListParagraph"/>
        <w:numPr>
          <w:ilvl w:val="0"/>
          <w:numId w:val="44"/>
        </w:numPr>
        <w:ind w:right="-450"/>
      </w:pPr>
      <w:r>
        <w:t>For the Soviet Union, the goals after WWII are to</w:t>
      </w:r>
    </w:p>
    <w:p w:rsidR="0083764D" w:rsidRDefault="0083764D" w:rsidP="0083764D">
      <w:pPr>
        <w:pStyle w:val="ListParagraph"/>
        <w:numPr>
          <w:ilvl w:val="1"/>
          <w:numId w:val="44"/>
        </w:numPr>
        <w:ind w:right="-450"/>
      </w:pPr>
      <w:r>
        <w:t>Promote communism due to suspicion of capitalism</w:t>
      </w:r>
    </w:p>
    <w:p w:rsidR="0083764D" w:rsidRDefault="0083764D" w:rsidP="0083764D">
      <w:pPr>
        <w:pStyle w:val="ListParagraph"/>
        <w:numPr>
          <w:ilvl w:val="1"/>
          <w:numId w:val="44"/>
        </w:numPr>
        <w:ind w:right="-450"/>
      </w:pPr>
      <w:r>
        <w:t>Control the countries between Germany and the Soviet Union</w:t>
      </w:r>
    </w:p>
    <w:p w:rsidR="0083764D" w:rsidRDefault="0083764D" w:rsidP="0083764D">
      <w:pPr>
        <w:pStyle w:val="ListParagraph"/>
        <w:numPr>
          <w:ilvl w:val="1"/>
          <w:numId w:val="44"/>
        </w:numPr>
        <w:ind w:right="-450"/>
      </w:pPr>
      <w:r>
        <w:t>Secure the Soviet border, because Germany has invaded twice</w:t>
      </w:r>
    </w:p>
    <w:p w:rsidR="0083764D" w:rsidRDefault="0083764D" w:rsidP="0083764D">
      <w:pPr>
        <w:pStyle w:val="ListParagraph"/>
        <w:numPr>
          <w:ilvl w:val="1"/>
          <w:numId w:val="44"/>
        </w:numPr>
        <w:ind w:right="-450"/>
      </w:pPr>
      <w:r>
        <w:t>Keep Germany weak</w:t>
      </w:r>
    </w:p>
    <w:p w:rsidR="0083764D" w:rsidRDefault="0083764D" w:rsidP="0083764D">
      <w:pPr>
        <w:pStyle w:val="ListParagraph"/>
        <w:numPr>
          <w:ilvl w:val="0"/>
          <w:numId w:val="44"/>
        </w:numPr>
        <w:ind w:right="-450"/>
      </w:pPr>
      <w:r>
        <w:t>Before WWII ends, FDR, Churchill, and Stalin meet at the Yalta Conference, and it is decided that</w:t>
      </w:r>
    </w:p>
    <w:p w:rsidR="0083764D" w:rsidRDefault="0083764D" w:rsidP="0083764D">
      <w:pPr>
        <w:pStyle w:val="ListParagraph"/>
        <w:numPr>
          <w:ilvl w:val="1"/>
          <w:numId w:val="44"/>
        </w:numPr>
        <w:ind w:right="-450"/>
      </w:pPr>
      <w:r>
        <w:t>Germany and Berlin will be divided into four regions, with each region controlled by an Allied country</w:t>
      </w:r>
    </w:p>
    <w:p w:rsidR="0083764D" w:rsidRDefault="0083764D" w:rsidP="0083764D">
      <w:pPr>
        <w:pStyle w:val="ListParagraph"/>
        <w:numPr>
          <w:ilvl w:val="1"/>
          <w:numId w:val="44"/>
        </w:numPr>
        <w:ind w:right="-450"/>
      </w:pPr>
      <w:r>
        <w:t>The people of Europe (and specifically Poland) will hold elections to decide what form of government to adopt</w:t>
      </w:r>
    </w:p>
    <w:p w:rsidR="0083764D" w:rsidRDefault="00792592" w:rsidP="0083764D">
      <w:pPr>
        <w:pStyle w:val="ListParagraph"/>
        <w:numPr>
          <w:ilvl w:val="0"/>
          <w:numId w:val="44"/>
        </w:numPr>
        <w:ind w:right="-450"/>
      </w:pPr>
      <w:r>
        <w:t>Ultimately, Poland and Romania become communist when the elections are not held, which leads to tension between the US and the Soviet Union</w:t>
      </w:r>
    </w:p>
    <w:p w:rsidR="00792592" w:rsidRDefault="00792592" w:rsidP="00792592">
      <w:pPr>
        <w:pStyle w:val="ListParagraph"/>
        <w:numPr>
          <w:ilvl w:val="0"/>
          <w:numId w:val="44"/>
        </w:numPr>
        <w:ind w:right="-450"/>
      </w:pPr>
      <w:r>
        <w:t>After FDR dies (but before Japan surrenders), Churchill, Stalin, and Truman meet up at the Potsdam Conference.  Stalin is suspicious of Truman, especially when Truman informs Stalin of the atomic bomb.  Tension increases between the Soviet Union and the US.</w:t>
      </w:r>
    </w:p>
    <w:p w:rsidR="00792592" w:rsidRDefault="00792592" w:rsidP="00792592">
      <w:pPr>
        <w:pStyle w:val="ListParagraph"/>
        <w:numPr>
          <w:ilvl w:val="0"/>
          <w:numId w:val="44"/>
        </w:numPr>
        <w:ind w:right="-450"/>
      </w:pPr>
      <w:r>
        <w:t>Churchill declares that an “iron curtain” exists between the communist Eastern European countries and the free Western European countries.</w:t>
      </w:r>
    </w:p>
    <w:p w:rsidR="0083764D" w:rsidRDefault="0083764D" w:rsidP="0083764D">
      <w:pPr>
        <w:ind w:right="-450"/>
      </w:pPr>
    </w:p>
    <w:p w:rsidR="0083764D" w:rsidRDefault="0083764D" w:rsidP="0083764D">
      <w:pPr>
        <w:ind w:right="-450"/>
      </w:pPr>
      <w:r>
        <w:t>Early Cold War Years</w:t>
      </w:r>
      <w:r w:rsidR="00792592">
        <w:t xml:space="preserve"> </w:t>
      </w:r>
      <w:proofErr w:type="gramStart"/>
      <w:r w:rsidR="00792592">
        <w:t>Under</w:t>
      </w:r>
      <w:proofErr w:type="gramEnd"/>
      <w:r w:rsidR="00792592">
        <w:t xml:space="preserve"> Truman</w:t>
      </w:r>
    </w:p>
    <w:p w:rsidR="00792592" w:rsidRDefault="005E6809" w:rsidP="00792592">
      <w:pPr>
        <w:pStyle w:val="ListParagraph"/>
        <w:numPr>
          <w:ilvl w:val="0"/>
          <w:numId w:val="45"/>
        </w:numPr>
        <w:ind w:right="-450"/>
      </w:pPr>
      <w:r>
        <w:t>George Kennan (the American diplomat in Moscow) writes a Long Telegram and proposes the idea of containment to prevent the spread of communism by allowing communism to stay where it currently exists</w:t>
      </w:r>
    </w:p>
    <w:p w:rsidR="005E6809" w:rsidRDefault="005E6809" w:rsidP="00792592">
      <w:pPr>
        <w:pStyle w:val="ListParagraph"/>
        <w:numPr>
          <w:ilvl w:val="0"/>
          <w:numId w:val="45"/>
        </w:numPr>
        <w:ind w:right="-450"/>
      </w:pPr>
      <w:r>
        <w:t xml:space="preserve">The Truman Doctrine is an example of containment.  </w:t>
      </w:r>
      <w:proofErr w:type="gramStart"/>
      <w:r>
        <w:t>It is a document that</w:t>
      </w:r>
      <w:proofErr w:type="gramEnd"/>
      <w:r>
        <w:t xml:space="preserve"> explains the US will help any country who wants to fight the Soviets. As a result, Congress sends money to countries in Europe.</w:t>
      </w:r>
    </w:p>
    <w:p w:rsidR="005E6809" w:rsidRDefault="005E6809" w:rsidP="00792592">
      <w:pPr>
        <w:pStyle w:val="ListParagraph"/>
        <w:numPr>
          <w:ilvl w:val="0"/>
          <w:numId w:val="45"/>
        </w:numPr>
        <w:ind w:right="-450"/>
      </w:pPr>
      <w:r>
        <w:t>Europe is experiencing hard times economically. George Marshall proposes that the US will send money to all struggling European countries.  After this happens, capitalism looks great to other countries, and communism looks bad.</w:t>
      </w:r>
    </w:p>
    <w:p w:rsidR="005E6809" w:rsidRDefault="005E6809" w:rsidP="00792592">
      <w:pPr>
        <w:pStyle w:val="ListParagraph"/>
        <w:numPr>
          <w:ilvl w:val="0"/>
          <w:numId w:val="45"/>
        </w:numPr>
        <w:ind w:right="-450"/>
      </w:pPr>
      <w:r>
        <w:t>In 1948, the British, French, and American sectors of Germany combine to form West Germany, but because the Soviets control the land around Berlin, they cannot access their sector in Berlin due to a Soviet blockade.  For an entire year, we send planes round the clock to West Berlin to bring them food, supplies, and fuel.  It is successful, and Stalin calls off the blockade.</w:t>
      </w:r>
    </w:p>
    <w:p w:rsidR="005E6809" w:rsidRDefault="005E6809" w:rsidP="00792592">
      <w:pPr>
        <w:pStyle w:val="ListParagraph"/>
        <w:numPr>
          <w:ilvl w:val="0"/>
          <w:numId w:val="45"/>
        </w:numPr>
        <w:ind w:right="-450"/>
      </w:pPr>
      <w:r>
        <w:lastRenderedPageBreak/>
        <w:t xml:space="preserve">In April 1949, the countries of Western Europe, the US, and Canada form NATO (North Atlantic Treaty Organization) which is a pact to support each other militarily if attacked. </w:t>
      </w:r>
    </w:p>
    <w:p w:rsidR="005E6809" w:rsidRDefault="005E6809" w:rsidP="00792592">
      <w:pPr>
        <w:pStyle w:val="ListParagraph"/>
        <w:numPr>
          <w:ilvl w:val="0"/>
          <w:numId w:val="45"/>
        </w:numPr>
        <w:ind w:right="-450"/>
      </w:pPr>
      <w:r>
        <w:t>In 1949, Mao Zedong leads a communist revolution in China with the support of the Soviets.  This is alarming because containment has failed!</w:t>
      </w:r>
    </w:p>
    <w:p w:rsidR="005E6809" w:rsidRDefault="005E6809" w:rsidP="00792592">
      <w:pPr>
        <w:pStyle w:val="ListParagraph"/>
        <w:numPr>
          <w:ilvl w:val="0"/>
          <w:numId w:val="45"/>
        </w:numPr>
        <w:ind w:right="-450"/>
      </w:pPr>
      <w:r>
        <w:t xml:space="preserve">From 1950-1953, the Koreans fight a war over whether communism should be established in Korea.  Ultimately, the country </w:t>
      </w:r>
      <w:proofErr w:type="gramStart"/>
      <w:r>
        <w:t>is divided</w:t>
      </w:r>
      <w:proofErr w:type="gramEnd"/>
      <w:r>
        <w:t xml:space="preserve"> with the northern portion being communist and the southern portion free.  Containment has once again failed.</w:t>
      </w:r>
    </w:p>
    <w:p w:rsidR="0083764D" w:rsidRDefault="0083764D" w:rsidP="0083764D">
      <w:pPr>
        <w:ind w:right="-450"/>
      </w:pPr>
    </w:p>
    <w:p w:rsidR="0083764D" w:rsidRDefault="0083764D" w:rsidP="0083764D">
      <w:pPr>
        <w:ind w:right="-450"/>
      </w:pPr>
      <w:r>
        <w:t>Eisenhower in the Cold War</w:t>
      </w:r>
    </w:p>
    <w:p w:rsidR="00C75E51" w:rsidRDefault="00C75E51" w:rsidP="00C75E51">
      <w:pPr>
        <w:pStyle w:val="ListParagraph"/>
        <w:numPr>
          <w:ilvl w:val="0"/>
          <w:numId w:val="46"/>
        </w:numPr>
        <w:ind w:right="-450"/>
      </w:pPr>
      <w:r>
        <w:t xml:space="preserve">Eisenhower </w:t>
      </w:r>
      <w:proofErr w:type="gramStart"/>
      <w:r>
        <w:t>is elected</w:t>
      </w:r>
      <w:proofErr w:type="gramEnd"/>
      <w:r>
        <w:t xml:space="preserve"> after the perception that Truman and the Democrats failed at containing communism. He engages in </w:t>
      </w:r>
      <w:proofErr w:type="gramStart"/>
      <w:r>
        <w:t>brinkmanship</w:t>
      </w:r>
      <w:proofErr w:type="gramEnd"/>
      <w:r>
        <w:t>, which means that the US increases its stockpile of nuclear weapons and air force in an effort to be ready to threaten a nuclear attack against the Soviets.</w:t>
      </w:r>
    </w:p>
    <w:p w:rsidR="00C75E51" w:rsidRDefault="00C75E51" w:rsidP="00C75E51">
      <w:pPr>
        <w:pStyle w:val="ListParagraph"/>
        <w:numPr>
          <w:ilvl w:val="0"/>
          <w:numId w:val="46"/>
        </w:numPr>
        <w:ind w:right="-450"/>
      </w:pPr>
      <w:r>
        <w:t>Eisenhower gives the CIA permission to stage covert operations around the world to oust communism.</w:t>
      </w:r>
    </w:p>
    <w:p w:rsidR="00C75E51" w:rsidRDefault="00C75E51" w:rsidP="00C75E51">
      <w:pPr>
        <w:pStyle w:val="ListParagraph"/>
        <w:numPr>
          <w:ilvl w:val="0"/>
          <w:numId w:val="46"/>
        </w:numPr>
        <w:ind w:right="-450"/>
      </w:pPr>
      <w:r>
        <w:t>After Stalin dies, the new leader of the Soviet Union Khrushchev believes the US and Soviet Union can peacefully co-exist, but when Eisenhower sends a spy plane over the Soviet Union, Khrushchev changes his mind.</w:t>
      </w:r>
    </w:p>
    <w:p w:rsidR="00C75E51" w:rsidRDefault="00C75E51" w:rsidP="00C75E51">
      <w:pPr>
        <w:pStyle w:val="ListParagraph"/>
        <w:numPr>
          <w:ilvl w:val="0"/>
          <w:numId w:val="46"/>
        </w:numPr>
        <w:ind w:right="-450"/>
      </w:pPr>
      <w:r>
        <w:t>The space race is a competition over who can get to space first. Soviet send up the first satellite Sputnik in 1957. As a result, US invests in science education.  Soviets send first man in space, but US gets first man on the moon. Perception that US won the space race.</w:t>
      </w:r>
    </w:p>
    <w:p w:rsidR="00C75E51" w:rsidRDefault="00C75E51" w:rsidP="00C75E51">
      <w:pPr>
        <w:pStyle w:val="ListParagraph"/>
        <w:numPr>
          <w:ilvl w:val="0"/>
          <w:numId w:val="46"/>
        </w:numPr>
        <w:ind w:right="-450"/>
      </w:pPr>
      <w:proofErr w:type="gramStart"/>
      <w:r>
        <w:t>Also</w:t>
      </w:r>
      <w:proofErr w:type="gramEnd"/>
      <w:r>
        <w:t>, an arms race exists between US and Soviet Union.  Competition over who can have most and deadliest weapons</w:t>
      </w:r>
    </w:p>
    <w:p w:rsidR="0083764D" w:rsidRDefault="0083764D" w:rsidP="0083764D">
      <w:pPr>
        <w:ind w:right="-450"/>
      </w:pPr>
      <w:r>
        <w:t xml:space="preserve">Domestic Issues </w:t>
      </w:r>
      <w:r w:rsidR="005E6809">
        <w:t xml:space="preserve">&amp; Culture </w:t>
      </w:r>
      <w:proofErr w:type="gramStart"/>
      <w:r>
        <w:t>During</w:t>
      </w:r>
      <w:proofErr w:type="gramEnd"/>
      <w:r>
        <w:t xml:space="preserve"> the 1950s</w:t>
      </w:r>
    </w:p>
    <w:p w:rsidR="00C75E51" w:rsidRDefault="00C75E51" w:rsidP="00C75E51">
      <w:pPr>
        <w:pStyle w:val="ListParagraph"/>
        <w:numPr>
          <w:ilvl w:val="0"/>
          <w:numId w:val="47"/>
        </w:numPr>
        <w:ind w:right="-450"/>
      </w:pPr>
      <w:r>
        <w:t xml:space="preserve">There is a growing suspicion of communism, and Americans are worried.  There is a rumor that Hollywood </w:t>
      </w:r>
      <w:proofErr w:type="gramStart"/>
      <w:r>
        <w:t>is filled</w:t>
      </w:r>
      <w:proofErr w:type="gramEnd"/>
      <w:r>
        <w:t xml:space="preserve"> with communists trying to sneak communist propaganda into movies. </w:t>
      </w:r>
      <w:proofErr w:type="gramStart"/>
      <w:r>
        <w:t>There is a House Un-American Activities Committee that</w:t>
      </w:r>
      <w:proofErr w:type="gramEnd"/>
      <w:r>
        <w:t xml:space="preserve"> investigates this.</w:t>
      </w:r>
    </w:p>
    <w:p w:rsidR="00C75E51" w:rsidRDefault="00C75E51" w:rsidP="00C75E51">
      <w:pPr>
        <w:pStyle w:val="ListParagraph"/>
        <w:numPr>
          <w:ilvl w:val="0"/>
          <w:numId w:val="47"/>
        </w:numPr>
        <w:ind w:right="-450"/>
      </w:pPr>
      <w:r>
        <w:t xml:space="preserve">Ultimately, it </w:t>
      </w:r>
      <w:proofErr w:type="gramStart"/>
      <w:r>
        <w:t>is revealed</w:t>
      </w:r>
      <w:proofErr w:type="gramEnd"/>
      <w:r>
        <w:t xml:space="preserve"> that many government officials are communist spies trying to infiltrate the government.  Two such spies are Alger Hiss and the </w:t>
      </w:r>
      <w:proofErr w:type="spellStart"/>
      <w:r>
        <w:t>Rosenbergs</w:t>
      </w:r>
      <w:proofErr w:type="spellEnd"/>
      <w:r>
        <w:t xml:space="preserve"> (who leaked information about the atomic bomb to the Soviet Union).</w:t>
      </w:r>
    </w:p>
    <w:p w:rsidR="00C75E51" w:rsidRDefault="00C75E51" w:rsidP="00C75E51">
      <w:pPr>
        <w:pStyle w:val="ListParagraph"/>
        <w:numPr>
          <w:ilvl w:val="0"/>
          <w:numId w:val="47"/>
        </w:numPr>
        <w:ind w:right="-450"/>
      </w:pPr>
      <w:r>
        <w:t xml:space="preserve">Senator Joseph McCarthy begins to accuse people of being communist.  </w:t>
      </w:r>
      <w:r w:rsidR="00CD423F">
        <w:t>It becomes popular at first, but then declines.</w:t>
      </w:r>
    </w:p>
    <w:p w:rsidR="00CD423F" w:rsidRDefault="00CD423F" w:rsidP="00C75E51">
      <w:pPr>
        <w:pStyle w:val="ListParagraph"/>
        <w:numPr>
          <w:ilvl w:val="0"/>
          <w:numId w:val="47"/>
        </w:numPr>
        <w:ind w:right="-450"/>
      </w:pPr>
      <w:r>
        <w:t xml:space="preserve">The </w:t>
      </w:r>
      <w:proofErr w:type="spellStart"/>
      <w:r>
        <w:t>Venona</w:t>
      </w:r>
      <w:proofErr w:type="spellEnd"/>
      <w:r>
        <w:t xml:space="preserve"> Papers, which were revealed in 1995 revealed that many government </w:t>
      </w:r>
      <w:proofErr w:type="gramStart"/>
      <w:r>
        <w:t>officials</w:t>
      </w:r>
      <w:proofErr w:type="gramEnd"/>
      <w:r>
        <w:t xml:space="preserve"> were in fact spies.</w:t>
      </w:r>
    </w:p>
    <w:p w:rsidR="00CD423F" w:rsidRDefault="00CD423F" w:rsidP="00C75E51">
      <w:pPr>
        <w:pStyle w:val="ListParagraph"/>
        <w:numPr>
          <w:ilvl w:val="0"/>
          <w:numId w:val="47"/>
        </w:numPr>
        <w:ind w:right="-450"/>
      </w:pPr>
      <w:r>
        <w:t xml:space="preserve"> The US adopts the motto “In God We Trust” to distinguish ourselves from the Soviets, as they do not believe in religion.</w:t>
      </w:r>
    </w:p>
    <w:p w:rsidR="00CD423F" w:rsidRDefault="00CD423F" w:rsidP="00C75E51">
      <w:pPr>
        <w:pStyle w:val="ListParagraph"/>
        <w:numPr>
          <w:ilvl w:val="0"/>
          <w:numId w:val="47"/>
        </w:numPr>
        <w:ind w:right="-450"/>
      </w:pPr>
      <w:r>
        <w:t>When men come home from WWII, the US experiences a baby boom.</w:t>
      </w:r>
    </w:p>
    <w:p w:rsidR="00CD423F" w:rsidRDefault="00CD423F" w:rsidP="00C75E51">
      <w:pPr>
        <w:pStyle w:val="ListParagraph"/>
        <w:numPr>
          <w:ilvl w:val="0"/>
          <w:numId w:val="47"/>
        </w:numPr>
        <w:ind w:right="-450"/>
      </w:pPr>
      <w:r>
        <w:t>Many Americans move to the suburbs after WWII to settle down and start a family.</w:t>
      </w:r>
    </w:p>
    <w:p w:rsidR="00CD423F" w:rsidRDefault="00CD423F" w:rsidP="00C75E51">
      <w:pPr>
        <w:pStyle w:val="ListParagraph"/>
        <w:numPr>
          <w:ilvl w:val="0"/>
          <w:numId w:val="47"/>
        </w:numPr>
        <w:ind w:right="-450"/>
      </w:pPr>
      <w:r>
        <w:t>President Truman ends discrimination in the military based on race.</w:t>
      </w:r>
    </w:p>
    <w:p w:rsidR="00CD423F" w:rsidRDefault="00CD423F" w:rsidP="00C75E51">
      <w:pPr>
        <w:pStyle w:val="ListParagraph"/>
        <w:numPr>
          <w:ilvl w:val="0"/>
          <w:numId w:val="47"/>
        </w:numPr>
        <w:ind w:right="-450"/>
      </w:pPr>
      <w:r>
        <w:t>Rock and roll becomes popular music.</w:t>
      </w:r>
    </w:p>
    <w:p w:rsidR="00CD423F" w:rsidRDefault="00CD423F" w:rsidP="00C75E51">
      <w:pPr>
        <w:pStyle w:val="ListParagraph"/>
        <w:numPr>
          <w:ilvl w:val="0"/>
          <w:numId w:val="47"/>
        </w:numPr>
        <w:ind w:right="-450"/>
      </w:pPr>
      <w:r>
        <w:t>Jonas Salk invents the polio vaccine.</w:t>
      </w:r>
    </w:p>
    <w:p w:rsidR="00CD423F" w:rsidRDefault="00CD423F" w:rsidP="00C75E51">
      <w:pPr>
        <w:pStyle w:val="ListParagraph"/>
        <w:numPr>
          <w:ilvl w:val="0"/>
          <w:numId w:val="47"/>
        </w:numPr>
        <w:ind w:right="-450"/>
      </w:pPr>
      <w:r>
        <w:t xml:space="preserve">The Federal Highway Act </w:t>
      </w:r>
      <w:proofErr w:type="gramStart"/>
      <w:r>
        <w:t>is passed</w:t>
      </w:r>
      <w:proofErr w:type="gramEnd"/>
      <w:r>
        <w:t xml:space="preserve"> under Eisenhower, and many highways are built.</w:t>
      </w:r>
    </w:p>
    <w:p w:rsidR="0083764D" w:rsidRDefault="00CD423F" w:rsidP="0083764D">
      <w:pPr>
        <w:pStyle w:val="ListParagraph"/>
        <w:numPr>
          <w:ilvl w:val="0"/>
          <w:numId w:val="47"/>
        </w:numPr>
        <w:ind w:right="-450"/>
      </w:pPr>
      <w:r>
        <w:t>Computers and TVs are invented.</w:t>
      </w:r>
    </w:p>
    <w:p w:rsidR="0083764D" w:rsidRDefault="0083764D" w:rsidP="0083764D">
      <w:pPr>
        <w:ind w:right="-450"/>
      </w:pPr>
    </w:p>
    <w:sectPr w:rsidR="0083764D" w:rsidSect="00CD423F">
      <w:type w:val="continuous"/>
      <w:pgSz w:w="15840" w:h="12240" w:orient="landscape"/>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57C"/>
    <w:multiLevelType w:val="hybridMultilevel"/>
    <w:tmpl w:val="3544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10590"/>
    <w:multiLevelType w:val="hybridMultilevel"/>
    <w:tmpl w:val="3CD8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7F00"/>
    <w:multiLevelType w:val="hybridMultilevel"/>
    <w:tmpl w:val="E36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47F01"/>
    <w:multiLevelType w:val="hybridMultilevel"/>
    <w:tmpl w:val="2B7C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17940"/>
    <w:multiLevelType w:val="hybridMultilevel"/>
    <w:tmpl w:val="AAB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61DEB"/>
    <w:multiLevelType w:val="hybridMultilevel"/>
    <w:tmpl w:val="5F64DDF6"/>
    <w:lvl w:ilvl="0" w:tplc="04EC1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B87C64"/>
    <w:multiLevelType w:val="hybridMultilevel"/>
    <w:tmpl w:val="B22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D2D3A"/>
    <w:multiLevelType w:val="hybridMultilevel"/>
    <w:tmpl w:val="AE1E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A32AE"/>
    <w:multiLevelType w:val="hybridMultilevel"/>
    <w:tmpl w:val="D0A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142C7"/>
    <w:multiLevelType w:val="hybridMultilevel"/>
    <w:tmpl w:val="3FD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403A4"/>
    <w:multiLevelType w:val="hybridMultilevel"/>
    <w:tmpl w:val="D8BC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B70B1"/>
    <w:multiLevelType w:val="hybridMultilevel"/>
    <w:tmpl w:val="1E7E0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21784"/>
    <w:multiLevelType w:val="hybridMultilevel"/>
    <w:tmpl w:val="CFD6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0E47"/>
    <w:multiLevelType w:val="hybridMultilevel"/>
    <w:tmpl w:val="F42E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C6278"/>
    <w:multiLevelType w:val="hybridMultilevel"/>
    <w:tmpl w:val="A85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80204"/>
    <w:multiLevelType w:val="hybridMultilevel"/>
    <w:tmpl w:val="0762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012E1"/>
    <w:multiLevelType w:val="hybridMultilevel"/>
    <w:tmpl w:val="FFBC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20EEB"/>
    <w:multiLevelType w:val="hybridMultilevel"/>
    <w:tmpl w:val="05D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44741"/>
    <w:multiLevelType w:val="hybridMultilevel"/>
    <w:tmpl w:val="98C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E5E26"/>
    <w:multiLevelType w:val="hybridMultilevel"/>
    <w:tmpl w:val="6832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A190B"/>
    <w:multiLevelType w:val="hybridMultilevel"/>
    <w:tmpl w:val="F316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07E3C"/>
    <w:multiLevelType w:val="hybridMultilevel"/>
    <w:tmpl w:val="B11C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340A9"/>
    <w:multiLevelType w:val="hybridMultilevel"/>
    <w:tmpl w:val="C74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E0EBC"/>
    <w:multiLevelType w:val="hybridMultilevel"/>
    <w:tmpl w:val="D218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24A01"/>
    <w:multiLevelType w:val="hybridMultilevel"/>
    <w:tmpl w:val="B178B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A3E37"/>
    <w:multiLevelType w:val="hybridMultilevel"/>
    <w:tmpl w:val="79507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D786B"/>
    <w:multiLevelType w:val="hybridMultilevel"/>
    <w:tmpl w:val="C7824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B752B"/>
    <w:multiLevelType w:val="hybridMultilevel"/>
    <w:tmpl w:val="F832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7550D"/>
    <w:multiLevelType w:val="hybridMultilevel"/>
    <w:tmpl w:val="1D0C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97EF8"/>
    <w:multiLevelType w:val="hybridMultilevel"/>
    <w:tmpl w:val="8F72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57E02"/>
    <w:multiLevelType w:val="hybridMultilevel"/>
    <w:tmpl w:val="DA24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E391A"/>
    <w:multiLevelType w:val="hybridMultilevel"/>
    <w:tmpl w:val="D29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B56B9"/>
    <w:multiLevelType w:val="hybridMultilevel"/>
    <w:tmpl w:val="991C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A60A0"/>
    <w:multiLevelType w:val="hybridMultilevel"/>
    <w:tmpl w:val="6282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F6701"/>
    <w:multiLevelType w:val="hybridMultilevel"/>
    <w:tmpl w:val="C4A8E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967B2"/>
    <w:multiLevelType w:val="hybridMultilevel"/>
    <w:tmpl w:val="E4DE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80C6B"/>
    <w:multiLevelType w:val="hybridMultilevel"/>
    <w:tmpl w:val="41304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16801"/>
    <w:multiLevelType w:val="hybridMultilevel"/>
    <w:tmpl w:val="9B84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958A2"/>
    <w:multiLevelType w:val="hybridMultilevel"/>
    <w:tmpl w:val="1124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A02CC"/>
    <w:multiLevelType w:val="hybridMultilevel"/>
    <w:tmpl w:val="F132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E5C5B"/>
    <w:multiLevelType w:val="hybridMultilevel"/>
    <w:tmpl w:val="A21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C377F5"/>
    <w:multiLevelType w:val="hybridMultilevel"/>
    <w:tmpl w:val="7D0E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D7C0A"/>
    <w:multiLevelType w:val="hybridMultilevel"/>
    <w:tmpl w:val="E3A2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33B96"/>
    <w:multiLevelType w:val="hybridMultilevel"/>
    <w:tmpl w:val="5B84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7745FC"/>
    <w:multiLevelType w:val="hybridMultilevel"/>
    <w:tmpl w:val="38349C70"/>
    <w:lvl w:ilvl="0" w:tplc="146001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9739A8"/>
    <w:multiLevelType w:val="hybridMultilevel"/>
    <w:tmpl w:val="2BEEA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A5CAC"/>
    <w:multiLevelType w:val="hybridMultilevel"/>
    <w:tmpl w:val="EF56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2"/>
  </w:num>
  <w:num w:numId="4">
    <w:abstractNumId w:val="10"/>
  </w:num>
  <w:num w:numId="5">
    <w:abstractNumId w:val="31"/>
  </w:num>
  <w:num w:numId="6">
    <w:abstractNumId w:val="9"/>
  </w:num>
  <w:num w:numId="7">
    <w:abstractNumId w:val="13"/>
  </w:num>
  <w:num w:numId="8">
    <w:abstractNumId w:val="33"/>
  </w:num>
  <w:num w:numId="9">
    <w:abstractNumId w:val="27"/>
  </w:num>
  <w:num w:numId="10">
    <w:abstractNumId w:val="43"/>
  </w:num>
  <w:num w:numId="11">
    <w:abstractNumId w:val="26"/>
  </w:num>
  <w:num w:numId="12">
    <w:abstractNumId w:val="0"/>
  </w:num>
  <w:num w:numId="13">
    <w:abstractNumId w:val="28"/>
  </w:num>
  <w:num w:numId="14">
    <w:abstractNumId w:val="6"/>
  </w:num>
  <w:num w:numId="15">
    <w:abstractNumId w:val="46"/>
  </w:num>
  <w:num w:numId="16">
    <w:abstractNumId w:val="21"/>
  </w:num>
  <w:num w:numId="17">
    <w:abstractNumId w:val="5"/>
  </w:num>
  <w:num w:numId="18">
    <w:abstractNumId w:val="25"/>
  </w:num>
  <w:num w:numId="19">
    <w:abstractNumId w:val="44"/>
  </w:num>
  <w:num w:numId="20">
    <w:abstractNumId w:val="16"/>
  </w:num>
  <w:num w:numId="21">
    <w:abstractNumId w:val="24"/>
  </w:num>
  <w:num w:numId="22">
    <w:abstractNumId w:val="15"/>
  </w:num>
  <w:num w:numId="23">
    <w:abstractNumId w:val="42"/>
  </w:num>
  <w:num w:numId="24">
    <w:abstractNumId w:val="40"/>
  </w:num>
  <w:num w:numId="25">
    <w:abstractNumId w:val="18"/>
  </w:num>
  <w:num w:numId="26">
    <w:abstractNumId w:val="38"/>
  </w:num>
  <w:num w:numId="27">
    <w:abstractNumId w:val="3"/>
  </w:num>
  <w:num w:numId="28">
    <w:abstractNumId w:val="14"/>
  </w:num>
  <w:num w:numId="29">
    <w:abstractNumId w:val="12"/>
  </w:num>
  <w:num w:numId="30">
    <w:abstractNumId w:val="34"/>
  </w:num>
  <w:num w:numId="31">
    <w:abstractNumId w:val="8"/>
  </w:num>
  <w:num w:numId="32">
    <w:abstractNumId w:val="17"/>
  </w:num>
  <w:num w:numId="33">
    <w:abstractNumId w:val="39"/>
  </w:num>
  <w:num w:numId="34">
    <w:abstractNumId w:val="19"/>
  </w:num>
  <w:num w:numId="35">
    <w:abstractNumId w:val="11"/>
  </w:num>
  <w:num w:numId="36">
    <w:abstractNumId w:val="36"/>
  </w:num>
  <w:num w:numId="37">
    <w:abstractNumId w:val="20"/>
  </w:num>
  <w:num w:numId="38">
    <w:abstractNumId w:val="2"/>
  </w:num>
  <w:num w:numId="39">
    <w:abstractNumId w:val="45"/>
  </w:num>
  <w:num w:numId="40">
    <w:abstractNumId w:val="7"/>
  </w:num>
  <w:num w:numId="41">
    <w:abstractNumId w:val="32"/>
  </w:num>
  <w:num w:numId="42">
    <w:abstractNumId w:val="41"/>
  </w:num>
  <w:num w:numId="43">
    <w:abstractNumId w:val="35"/>
  </w:num>
  <w:num w:numId="44">
    <w:abstractNumId w:val="30"/>
  </w:num>
  <w:num w:numId="45">
    <w:abstractNumId w:val="23"/>
  </w:num>
  <w:num w:numId="46">
    <w:abstractNumId w:val="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02"/>
    <w:rsid w:val="00041480"/>
    <w:rsid w:val="00076288"/>
    <w:rsid w:val="000C3CBD"/>
    <w:rsid w:val="000E1FC3"/>
    <w:rsid w:val="000E5AE9"/>
    <w:rsid w:val="001A465E"/>
    <w:rsid w:val="00206B02"/>
    <w:rsid w:val="00235E03"/>
    <w:rsid w:val="00282CCE"/>
    <w:rsid w:val="002A354F"/>
    <w:rsid w:val="002E5722"/>
    <w:rsid w:val="002F40BA"/>
    <w:rsid w:val="00344098"/>
    <w:rsid w:val="00362623"/>
    <w:rsid w:val="004164C9"/>
    <w:rsid w:val="00476EC6"/>
    <w:rsid w:val="004E407A"/>
    <w:rsid w:val="00562D70"/>
    <w:rsid w:val="005E6809"/>
    <w:rsid w:val="00616C87"/>
    <w:rsid w:val="00631381"/>
    <w:rsid w:val="006517DD"/>
    <w:rsid w:val="006C62BD"/>
    <w:rsid w:val="00780079"/>
    <w:rsid w:val="00792592"/>
    <w:rsid w:val="007D3D83"/>
    <w:rsid w:val="00803AAD"/>
    <w:rsid w:val="0083764D"/>
    <w:rsid w:val="0087569B"/>
    <w:rsid w:val="008C5B44"/>
    <w:rsid w:val="009868FD"/>
    <w:rsid w:val="00A468B0"/>
    <w:rsid w:val="00AE03DC"/>
    <w:rsid w:val="00AF3571"/>
    <w:rsid w:val="00AF5A51"/>
    <w:rsid w:val="00B07B48"/>
    <w:rsid w:val="00B44CBF"/>
    <w:rsid w:val="00BB0D0C"/>
    <w:rsid w:val="00C75E51"/>
    <w:rsid w:val="00CD2FA7"/>
    <w:rsid w:val="00CD423F"/>
    <w:rsid w:val="00CF1730"/>
    <w:rsid w:val="00EC0684"/>
    <w:rsid w:val="00EF1057"/>
    <w:rsid w:val="00EF287A"/>
    <w:rsid w:val="00F3673B"/>
    <w:rsid w:val="00F74DE8"/>
    <w:rsid w:val="00FA5668"/>
    <w:rsid w:val="00FD344C"/>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28F1"/>
  <w15:chartTrackingRefBased/>
  <w15:docId w15:val="{250CEC51-236C-4761-ADFA-21892837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Rives</dc:creator>
  <cp:keywords/>
  <dc:description/>
  <cp:lastModifiedBy>Maria Rives</cp:lastModifiedBy>
  <cp:revision>6</cp:revision>
  <dcterms:created xsi:type="dcterms:W3CDTF">2017-02-09T20:41:00Z</dcterms:created>
  <dcterms:modified xsi:type="dcterms:W3CDTF">2017-02-14T19:44:00Z</dcterms:modified>
</cp:coreProperties>
</file>